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BCC" w:rsidRPr="007D3B06" w:rsidRDefault="001D5BCC" w:rsidP="001D5BCC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Міністерство освіти і науки України</w:t>
      </w:r>
    </w:p>
    <w:p w:rsidR="001D5BCC" w:rsidRPr="007D3B06" w:rsidRDefault="001D5BCC" w:rsidP="001D5BCC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Київський національний університет імені Тараса Шевченка</w:t>
      </w:r>
    </w:p>
    <w:p w:rsidR="001D5BCC" w:rsidRPr="007D3B06" w:rsidRDefault="001D5BCC" w:rsidP="001D5BCC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Факультет радіофізики, електроніки і комп’ютерних систем</w:t>
      </w:r>
    </w:p>
    <w:p w:rsidR="001D5BCC" w:rsidRPr="007D3B06" w:rsidRDefault="001D5BCC" w:rsidP="001D5BCC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Кафедра </w:t>
      </w:r>
      <w:proofErr w:type="spellStart"/>
      <w:r w:rsidRPr="007D3B06">
        <w:rPr>
          <w:szCs w:val="28"/>
          <w:lang w:val="uk-UA"/>
        </w:rPr>
        <w:t>нанофізики</w:t>
      </w:r>
      <w:proofErr w:type="spellEnd"/>
      <w:r w:rsidRPr="007D3B06">
        <w:rPr>
          <w:szCs w:val="28"/>
          <w:lang w:val="uk-UA"/>
        </w:rPr>
        <w:t xml:space="preserve"> та </w:t>
      </w:r>
      <w:proofErr w:type="spellStart"/>
      <w:r w:rsidRPr="007D3B06">
        <w:rPr>
          <w:szCs w:val="28"/>
          <w:lang w:val="uk-UA"/>
        </w:rPr>
        <w:t>наноелектроніки</w:t>
      </w:r>
      <w:proofErr w:type="spellEnd"/>
    </w:p>
    <w:p w:rsidR="001D5BCC" w:rsidRPr="0010213B" w:rsidRDefault="001D5BCC" w:rsidP="001D5BCC">
      <w:pPr>
        <w:spacing w:before="3300"/>
        <w:ind w:firstLine="0"/>
        <w:jc w:val="center"/>
        <w:rPr>
          <w:b/>
          <w:sz w:val="36"/>
          <w:szCs w:val="28"/>
        </w:rPr>
      </w:pPr>
      <w:r>
        <w:rPr>
          <w:b/>
          <w:sz w:val="36"/>
          <w:szCs w:val="28"/>
          <w:lang w:val="uk-UA"/>
        </w:rPr>
        <w:t>Лабораторна робота №1</w:t>
      </w:r>
    </w:p>
    <w:p w:rsidR="001D5BCC" w:rsidRPr="007D3B06" w:rsidRDefault="001D5BCC" w:rsidP="001D5BCC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з курсу «Комп’ютерний експеримент у мікроелектроніці»</w:t>
      </w:r>
    </w:p>
    <w:p w:rsidR="001D5BCC" w:rsidRPr="007D3B06" w:rsidRDefault="001D5BCC" w:rsidP="001D5BCC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на тему: «</w:t>
      </w:r>
      <w:proofErr w:type="spellStart"/>
      <w:r>
        <w:t>Обробка</w:t>
      </w:r>
      <w:proofErr w:type="spellEnd"/>
      <w:r>
        <w:t xml:space="preserve"> </w:t>
      </w:r>
      <w:proofErr w:type="spellStart"/>
      <w:r>
        <w:t>експериментальних</w:t>
      </w:r>
      <w:proofErr w:type="spellEnd"/>
      <w:r>
        <w:t xml:space="preserve">  </w:t>
      </w:r>
      <w:proofErr w:type="spellStart"/>
      <w:r>
        <w:t>даних</w:t>
      </w:r>
      <w:proofErr w:type="spellEnd"/>
      <w:r>
        <w:t xml:space="preserve"> за </w:t>
      </w:r>
      <w:proofErr w:type="spellStart"/>
      <w:r>
        <w:t>допомогою</w:t>
      </w:r>
      <w:proofErr w:type="spellEnd"/>
      <w:r>
        <w:t xml:space="preserve"> турбо паскалю</w:t>
      </w:r>
      <w:r w:rsidRPr="007D3B06">
        <w:rPr>
          <w:szCs w:val="28"/>
          <w:lang w:val="uk-UA"/>
        </w:rPr>
        <w:t>»</w:t>
      </w:r>
    </w:p>
    <w:p w:rsidR="001D5BCC" w:rsidRPr="007D3B06" w:rsidRDefault="001D5BCC" w:rsidP="001D5BCC">
      <w:pPr>
        <w:ind w:left="2070" w:firstLine="0"/>
        <w:jc w:val="center"/>
        <w:rPr>
          <w:szCs w:val="28"/>
          <w:lang w:val="uk-UA"/>
        </w:rPr>
      </w:pPr>
    </w:p>
    <w:p w:rsidR="001D5BCC" w:rsidRPr="007D3B06" w:rsidRDefault="001D5BCC" w:rsidP="001D5BCC">
      <w:pPr>
        <w:ind w:left="2070" w:firstLine="0"/>
        <w:jc w:val="center"/>
        <w:rPr>
          <w:szCs w:val="28"/>
          <w:lang w:val="uk-UA"/>
        </w:rPr>
      </w:pPr>
    </w:p>
    <w:p w:rsidR="001D5BCC" w:rsidRPr="007D3B06" w:rsidRDefault="001D5BCC" w:rsidP="001D5BCC">
      <w:pPr>
        <w:ind w:left="2070" w:firstLine="0"/>
        <w:jc w:val="center"/>
        <w:rPr>
          <w:szCs w:val="28"/>
          <w:lang w:val="uk-UA"/>
        </w:rPr>
      </w:pPr>
    </w:p>
    <w:p w:rsidR="001D5BCC" w:rsidRPr="007D3B06" w:rsidRDefault="001D5BCC" w:rsidP="001D5BCC">
      <w:pPr>
        <w:ind w:left="2070" w:firstLine="0"/>
        <w:jc w:val="right"/>
        <w:rPr>
          <w:szCs w:val="28"/>
          <w:lang w:val="uk-UA"/>
        </w:rPr>
      </w:pPr>
      <w:proofErr w:type="spellStart"/>
      <w:r w:rsidRPr="007D3B06">
        <w:rPr>
          <w:szCs w:val="28"/>
        </w:rPr>
        <w:t>Виконала</w:t>
      </w:r>
      <w:proofErr w:type="spellEnd"/>
      <w:r w:rsidRPr="007D3B06">
        <w:rPr>
          <w:szCs w:val="28"/>
        </w:rPr>
        <w:t xml:space="preserve"> </w:t>
      </w:r>
      <w:r w:rsidRPr="007D3B06">
        <w:rPr>
          <w:szCs w:val="28"/>
          <w:lang w:val="uk-UA"/>
        </w:rPr>
        <w:t xml:space="preserve">студентка </w:t>
      </w:r>
      <w:r w:rsidRPr="007D3B06">
        <w:rPr>
          <w:szCs w:val="28"/>
          <w:lang w:val="en-US"/>
        </w:rPr>
        <w:t>III</w:t>
      </w:r>
      <w:r w:rsidRPr="007D3B06">
        <w:rPr>
          <w:szCs w:val="28"/>
          <w:lang w:val="uk-UA"/>
        </w:rPr>
        <w:t xml:space="preserve"> курсу</w:t>
      </w:r>
    </w:p>
    <w:p w:rsidR="001D5BCC" w:rsidRDefault="001D5BCC" w:rsidP="001D5BCC">
      <w:pPr>
        <w:ind w:left="2070" w:firstLine="0"/>
        <w:jc w:val="right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Велігорська  Анастасія </w:t>
      </w:r>
      <w:proofErr w:type="spellStart"/>
      <w:r w:rsidRPr="007D3B06">
        <w:rPr>
          <w:szCs w:val="28"/>
          <w:lang w:val="uk-UA"/>
        </w:rPr>
        <w:t>Сергіівна</w:t>
      </w:r>
      <w:proofErr w:type="spellEnd"/>
    </w:p>
    <w:p w:rsidR="001D5BCC" w:rsidRDefault="001D5BCC" w:rsidP="001D5BCC">
      <w:pPr>
        <w:ind w:left="2070" w:firstLine="0"/>
        <w:jc w:val="right"/>
        <w:rPr>
          <w:szCs w:val="28"/>
          <w:lang w:val="uk-UA"/>
        </w:rPr>
      </w:pPr>
    </w:p>
    <w:p w:rsidR="001D5BCC" w:rsidRDefault="001D5BCC" w:rsidP="001D5BCC">
      <w:pPr>
        <w:ind w:left="2070" w:firstLine="0"/>
        <w:jc w:val="right"/>
        <w:rPr>
          <w:szCs w:val="28"/>
          <w:lang w:val="uk-UA"/>
        </w:rPr>
      </w:pPr>
    </w:p>
    <w:p w:rsidR="001D5BCC" w:rsidRPr="007D3B06" w:rsidRDefault="001D5BCC" w:rsidP="001D5BCC">
      <w:pPr>
        <w:ind w:left="2070" w:firstLine="0"/>
        <w:jc w:val="center"/>
        <w:rPr>
          <w:szCs w:val="28"/>
          <w:lang w:val="uk-UA"/>
        </w:rPr>
      </w:pPr>
    </w:p>
    <w:p w:rsidR="001D5BCC" w:rsidRPr="00444D55" w:rsidRDefault="001D5BCC" w:rsidP="001D5BCC">
      <w:pPr>
        <w:spacing w:before="3200"/>
        <w:ind w:firstLine="0"/>
        <w:jc w:val="center"/>
        <w:rPr>
          <w:szCs w:val="28"/>
        </w:rPr>
      </w:pPr>
      <w:r w:rsidRPr="007D3B06">
        <w:rPr>
          <w:szCs w:val="28"/>
          <w:lang w:val="uk-UA"/>
        </w:rPr>
        <w:t>Київ</w:t>
      </w:r>
      <w:r w:rsidRPr="00444D55">
        <w:rPr>
          <w:szCs w:val="28"/>
        </w:rPr>
        <w:t xml:space="preserve"> 2015</w:t>
      </w:r>
    </w:p>
    <w:p w:rsidR="001D5BCC" w:rsidRPr="00444D55" w:rsidRDefault="001D5BCC" w:rsidP="001D5BCC">
      <w:pPr>
        <w:spacing w:before="3200"/>
        <w:ind w:firstLine="0"/>
        <w:jc w:val="center"/>
        <w:rPr>
          <w:szCs w:val="28"/>
        </w:rPr>
      </w:pPr>
    </w:p>
    <w:p w:rsidR="001D5BCC" w:rsidRDefault="001D5BCC" w:rsidP="001D5BCC">
      <w:pPr>
        <w:ind w:firstLine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Лабораторна робота №3</w:t>
      </w:r>
    </w:p>
    <w:p w:rsidR="001D5BCC" w:rsidRDefault="001D5BCC" w:rsidP="001D5BCC">
      <w:pPr>
        <w:rPr>
          <w:lang w:val="uk-UA"/>
        </w:rPr>
      </w:pPr>
      <w:r>
        <w:rPr>
          <w:b/>
          <w:lang w:val="uk-UA"/>
        </w:rPr>
        <w:t>Тема:</w:t>
      </w:r>
      <w:r>
        <w:rPr>
          <w:lang w:val="uk-UA"/>
        </w:rPr>
        <w:t xml:space="preserve"> Програмування на мові асемблер.</w:t>
      </w:r>
    </w:p>
    <w:p w:rsidR="001D5BCC" w:rsidRDefault="001D5BCC" w:rsidP="001D5BCC">
      <w:pPr>
        <w:rPr>
          <w:lang w:val="uk-UA"/>
        </w:rPr>
      </w:pPr>
      <w:r>
        <w:rPr>
          <w:b/>
          <w:lang w:val="uk-UA"/>
        </w:rPr>
        <w:t>Мета:</w:t>
      </w:r>
      <w:r>
        <w:rPr>
          <w:lang w:val="uk-UA"/>
        </w:rPr>
        <w:t xml:space="preserve"> написати, </w:t>
      </w:r>
      <w:proofErr w:type="spellStart"/>
      <w:r>
        <w:rPr>
          <w:lang w:val="uk-UA"/>
        </w:rPr>
        <w:t>відтранслювати</w:t>
      </w:r>
      <w:proofErr w:type="spellEnd"/>
      <w:r>
        <w:rPr>
          <w:lang w:val="uk-UA"/>
        </w:rPr>
        <w:t xml:space="preserve"> та </w:t>
      </w:r>
      <w:r w:rsidRPr="00F675B6">
        <w:rPr>
          <w:lang w:val="uk-UA"/>
        </w:rPr>
        <w:t>запустити на виконання невелику повністю закінчену програму на Асемблері.</w:t>
      </w:r>
    </w:p>
    <w:p w:rsidR="001D5BCC" w:rsidRDefault="001D5BCC" w:rsidP="001D5BCC">
      <w:pPr>
        <w:rPr>
          <w:lang w:val="uk-UA"/>
        </w:rPr>
      </w:pPr>
      <w:r>
        <w:rPr>
          <w:b/>
          <w:lang w:val="uk-UA"/>
        </w:rPr>
        <w:t xml:space="preserve">Завдання: </w:t>
      </w:r>
      <w:r w:rsidRPr="00F675B6">
        <w:rPr>
          <w:lang w:val="uk-UA"/>
        </w:rPr>
        <w:t xml:space="preserve">Використовуючи  подану  в  </w:t>
      </w:r>
      <w:r>
        <w:rPr>
          <w:lang w:val="uk-UA"/>
        </w:rPr>
        <w:t xml:space="preserve">методичному посібнику </w:t>
      </w:r>
      <w:r w:rsidRPr="00F675B6">
        <w:rPr>
          <w:lang w:val="uk-UA"/>
        </w:rPr>
        <w:t xml:space="preserve">інформацію,  скласти,  </w:t>
      </w:r>
      <w:proofErr w:type="spellStart"/>
      <w:r w:rsidRPr="00F675B6">
        <w:rPr>
          <w:lang w:val="uk-UA"/>
        </w:rPr>
        <w:t>відтранслювати</w:t>
      </w:r>
      <w:proofErr w:type="spellEnd"/>
      <w:r w:rsidRPr="00F675B6">
        <w:rPr>
          <w:lang w:val="uk-UA"/>
        </w:rPr>
        <w:t xml:space="preserve">  та протестувати  програму  в  COM-форматі,  що  запрошує  ввести  10  цілих  </w:t>
      </w:r>
      <w:proofErr w:type="spellStart"/>
      <w:r w:rsidRPr="00F675B6">
        <w:rPr>
          <w:lang w:val="uk-UA"/>
        </w:rPr>
        <w:t>однобайтових</w:t>
      </w:r>
      <w:proofErr w:type="spellEnd"/>
      <w:r w:rsidRPr="00F675B6">
        <w:rPr>
          <w:lang w:val="uk-UA"/>
        </w:rPr>
        <w:t xml:space="preserve"> чисел,  знайти  їх  суму  та  вивести  її  на  екран.  Для  вводу  та  виводу  використати бібліотеку BYTEIO.OBJ.</w:t>
      </w:r>
    </w:p>
    <w:p w:rsidR="001D5BCC" w:rsidRDefault="001D5BCC" w:rsidP="001D5BCC">
      <w:pPr>
        <w:jc w:val="center"/>
        <w:rPr>
          <w:b/>
          <w:lang w:val="uk-UA"/>
        </w:rPr>
      </w:pPr>
      <w:r>
        <w:rPr>
          <w:b/>
          <w:lang w:val="uk-UA"/>
        </w:rPr>
        <w:t>Код програми</w:t>
      </w:r>
    </w:p>
    <w:p w:rsidR="001D5BCC" w:rsidRPr="00496FB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uk-UA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EXTRN</w:t>
      </w:r>
      <w:r w:rsidRPr="00496FBC">
        <w:rPr>
          <w:rFonts w:ascii="Courier New" w:hAnsi="Courier New" w:cs="Courier New"/>
          <w:sz w:val="22"/>
          <w:szCs w:val="22"/>
          <w:lang w:val="uk-UA"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INBYTE</w:t>
      </w:r>
      <w:r w:rsidRPr="00496FBC">
        <w:rPr>
          <w:rFonts w:ascii="Courier New" w:hAnsi="Courier New" w:cs="Courier New"/>
          <w:sz w:val="22"/>
          <w:szCs w:val="22"/>
          <w:lang w:val="uk-UA" w:eastAsia="en-US"/>
        </w:rPr>
        <w:t xml:space="preserve">: </w:t>
      </w:r>
      <w:r>
        <w:rPr>
          <w:rFonts w:ascii="Courier New" w:hAnsi="Courier New" w:cs="Courier New"/>
          <w:sz w:val="22"/>
          <w:szCs w:val="22"/>
          <w:lang w:val="en-US" w:eastAsia="en-US"/>
        </w:rPr>
        <w:t>NEAR</w:t>
      </w:r>
      <w:r>
        <w:rPr>
          <w:rFonts w:ascii="Courier New" w:hAnsi="Courier New" w:cs="Courier New"/>
          <w:sz w:val="22"/>
          <w:szCs w:val="22"/>
          <w:lang w:val="uk-UA" w:eastAsia="en-US"/>
        </w:rPr>
        <w:t xml:space="preserve">                 </w:t>
      </w:r>
      <w:r w:rsidRPr="00496FBC">
        <w:rPr>
          <w:rFonts w:ascii="Courier New" w:hAnsi="Courier New" w:cs="Courier New"/>
          <w:sz w:val="22"/>
          <w:szCs w:val="22"/>
          <w:lang w:val="uk-UA" w:eastAsia="en-US"/>
        </w:rPr>
        <w:t xml:space="preserve">  </w:t>
      </w:r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 xml:space="preserve">; Визначення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>зовн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i</w:t>
      </w:r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>шн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i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>х процедур,</w:t>
      </w:r>
    </w:p>
    <w:p w:rsidR="001D5BCC" w:rsidRPr="00496FBC" w:rsidRDefault="001D5BCC" w:rsidP="001D5BCC">
      <w:pPr>
        <w:tabs>
          <w:tab w:val="left" w:pos="708"/>
          <w:tab w:val="left" w:pos="1416"/>
          <w:tab w:val="left" w:pos="2124"/>
          <w:tab w:val="left" w:pos="2832"/>
          <w:tab w:val="center" w:pos="4677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uk-UA" w:eastAsia="en-US"/>
        </w:rPr>
      </w:pPr>
      <w:r w:rsidRPr="00496FBC">
        <w:rPr>
          <w:rFonts w:ascii="Courier New" w:hAnsi="Courier New" w:cs="Courier New"/>
          <w:sz w:val="22"/>
          <w:szCs w:val="22"/>
          <w:lang w:val="uk-UA" w:eastAsia="en-US"/>
        </w:rPr>
        <w:tab/>
      </w:r>
      <w:r>
        <w:rPr>
          <w:rFonts w:ascii="Courier New" w:hAnsi="Courier New" w:cs="Courier New"/>
          <w:sz w:val="22"/>
          <w:szCs w:val="22"/>
          <w:lang w:val="en-US" w:eastAsia="en-US"/>
        </w:rPr>
        <w:t>EXTRN</w:t>
      </w:r>
      <w:r w:rsidRPr="00496FBC">
        <w:rPr>
          <w:rFonts w:ascii="Courier New" w:hAnsi="Courier New" w:cs="Courier New"/>
          <w:sz w:val="22"/>
          <w:szCs w:val="22"/>
          <w:lang w:val="uk-UA"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OUTBYTE</w:t>
      </w:r>
      <w:r w:rsidRPr="00496FBC">
        <w:rPr>
          <w:rFonts w:ascii="Courier New" w:hAnsi="Courier New" w:cs="Courier New"/>
          <w:sz w:val="22"/>
          <w:szCs w:val="22"/>
          <w:lang w:val="uk-UA" w:eastAsia="en-US"/>
        </w:rPr>
        <w:t xml:space="preserve">: </w:t>
      </w:r>
      <w:r>
        <w:rPr>
          <w:rFonts w:ascii="Courier New" w:hAnsi="Courier New" w:cs="Courier New"/>
          <w:sz w:val="22"/>
          <w:szCs w:val="22"/>
          <w:lang w:val="en-US" w:eastAsia="en-US"/>
        </w:rPr>
        <w:t>NEAR</w:t>
      </w:r>
      <w:r w:rsidRPr="00496FBC">
        <w:rPr>
          <w:rFonts w:ascii="Courier New" w:hAnsi="Courier New" w:cs="Courier New"/>
          <w:sz w:val="22"/>
          <w:szCs w:val="22"/>
          <w:lang w:val="uk-UA" w:eastAsia="en-US"/>
        </w:rPr>
        <w:tab/>
      </w:r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 xml:space="preserve">         </w:t>
      </w:r>
      <w:proofErr w:type="gramStart"/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>;</w:t>
      </w:r>
      <w:proofErr w:type="gramEnd"/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 xml:space="preserve"> що знаходяться в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>модул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i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 xml:space="preserve">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BYTEIO</w:t>
      </w:r>
      <w:r w:rsidRPr="00496FBC">
        <w:rPr>
          <w:rFonts w:ascii="Courier New" w:hAnsi="Courier New" w:cs="Courier New"/>
          <w:color w:val="FF0000"/>
          <w:sz w:val="22"/>
          <w:szCs w:val="22"/>
          <w:lang w:val="uk-UA" w:eastAsia="en-US"/>
        </w:rPr>
        <w:t>.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OBJ</w:t>
      </w:r>
      <w:r w:rsidRPr="00496FBC">
        <w:rPr>
          <w:rFonts w:ascii="Courier New" w:hAnsi="Courier New" w:cs="Courier New"/>
          <w:sz w:val="22"/>
          <w:szCs w:val="22"/>
          <w:lang w:val="uk-UA" w:eastAsia="en-US"/>
        </w:rPr>
        <w:t>.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 w:rsidRPr="00496FBC">
        <w:rPr>
          <w:rFonts w:ascii="Courier New" w:hAnsi="Courier New" w:cs="Courier New"/>
          <w:sz w:val="22"/>
          <w:szCs w:val="22"/>
          <w:lang w:val="uk-UA" w:eastAsia="en-US"/>
        </w:rPr>
        <w:tab/>
      </w:r>
      <w:r>
        <w:rPr>
          <w:rFonts w:ascii="Courier New" w:hAnsi="Courier New" w:cs="Courier New"/>
          <w:sz w:val="22"/>
          <w:szCs w:val="22"/>
          <w:lang w:val="en-US" w:eastAsia="en-US"/>
        </w:rPr>
        <w:t>EXTRN OUTWORD: NEAR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EXTRN NEWLINE: NEAR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Pr="00496FBC" w:rsidRDefault="001D5BCC" w:rsidP="001D5BCC">
      <w:pPr>
        <w:tabs>
          <w:tab w:val="center" w:pos="4677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 xml:space="preserve">CSEG SEGMENT PUBLIC 'CODE'          </w:t>
      </w:r>
      <w:r>
        <w:rPr>
          <w:rFonts w:ascii="Courier New" w:hAnsi="Courier New" w:cs="Courier New"/>
          <w:sz w:val="22"/>
          <w:szCs w:val="22"/>
          <w:lang w:val="en-US" w:eastAsia="en-US"/>
        </w:rPr>
        <w:tab/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;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Ця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директива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визначаѕ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</w:p>
    <w:p w:rsidR="001D5BCC" w:rsidRPr="00496FBC" w:rsidRDefault="001D5BCC" w:rsidP="001D5BCC">
      <w:pPr>
        <w:tabs>
          <w:tab w:val="center" w:pos="4677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val="en-US" w:eastAsia="en-US"/>
        </w:rPr>
      </w:pP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                                     ; </w:t>
      </w:r>
      <w:proofErr w:type="spellStart"/>
      <w:proofErr w:type="gram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ѕдиний</w:t>
      </w:r>
      <w:proofErr w:type="spellEnd"/>
      <w:proofErr w:type="gram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сегмент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программи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.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ASSUME CS</w:t>
      </w:r>
      <w:proofErr w:type="gramStart"/>
      <w:r>
        <w:rPr>
          <w:rFonts w:ascii="Courier New" w:hAnsi="Courier New" w:cs="Courier New"/>
          <w:sz w:val="22"/>
          <w:szCs w:val="22"/>
          <w:lang w:val="en-US" w:eastAsia="en-US"/>
        </w:rPr>
        <w:t>:CSEG</w:t>
      </w:r>
      <w:proofErr w:type="gramEnd"/>
      <w:r>
        <w:rPr>
          <w:rFonts w:ascii="Courier New" w:hAnsi="Courier New" w:cs="Courier New"/>
          <w:sz w:val="22"/>
          <w:szCs w:val="22"/>
          <w:lang w:val="en-US" w:eastAsia="en-US"/>
        </w:rPr>
        <w:t>, DS:CSEG, SS:CSEG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 xml:space="preserve">ORG 100H 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START: JMP BEGIN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TABLE DB 10 DUP (?)</w:t>
      </w:r>
    </w:p>
    <w:p w:rsidR="001D5BCC" w:rsidRPr="006F31B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INM</w:t>
      </w:r>
      <w:r w:rsidRP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DB</w:t>
      </w:r>
      <w:r w:rsidRP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</w:t>
      </w:r>
      <w:proofErr w:type="spellStart"/>
      <w:r w:rsidR="006F31BC">
        <w:rPr>
          <w:rFonts w:ascii="Courier New" w:hAnsi="Courier New" w:cs="Courier New"/>
          <w:sz w:val="22"/>
          <w:szCs w:val="22"/>
          <w:lang w:val="en-US" w:eastAsia="en-US"/>
        </w:rPr>
        <w:t>Vvedit</w:t>
      </w:r>
      <w:proofErr w:type="spellEnd"/>
      <w:r w:rsid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</w:t>
      </w:r>
      <w:proofErr w:type="spellStart"/>
      <w:r w:rsidR="006F31BC">
        <w:rPr>
          <w:rFonts w:ascii="Courier New" w:hAnsi="Courier New" w:cs="Courier New"/>
          <w:sz w:val="22"/>
          <w:szCs w:val="22"/>
          <w:lang w:val="en-US" w:eastAsia="en-US"/>
        </w:rPr>
        <w:t>chusla</w:t>
      </w:r>
      <w:proofErr w:type="spellEnd"/>
      <w:r w:rsidRP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', '$'</w:t>
      </w:r>
    </w:p>
    <w:p w:rsidR="001D5BCC" w:rsidRPr="006F31B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OUTM</w:t>
      </w:r>
      <w:r w:rsidRP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DB</w:t>
      </w:r>
      <w:r w:rsidRP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'</w:t>
      </w:r>
      <w:r w:rsidRPr="006F31BC">
        <w:rPr>
          <w:lang w:val="en-US"/>
        </w:rPr>
        <w:t xml:space="preserve"> </w:t>
      </w:r>
      <w:r w:rsidR="006F31BC">
        <w:rPr>
          <w:rFonts w:ascii="Courier New" w:hAnsi="Courier New" w:cs="Courier New"/>
          <w:sz w:val="22"/>
          <w:szCs w:val="22"/>
          <w:lang w:val="en-US" w:eastAsia="en-US"/>
        </w:rPr>
        <w:t>Sum</w:t>
      </w:r>
      <w:r w:rsidRP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= ', '$'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BEGIN: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AH, 9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DX, OFFSET INM</w:t>
      </w:r>
    </w:p>
    <w:p w:rsidR="001D5BCC" w:rsidRP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INT</w:t>
      </w:r>
      <w:r w:rsidRPr="001D5BCC">
        <w:rPr>
          <w:rFonts w:ascii="Courier New" w:hAnsi="Courier New" w:cs="Courier New"/>
          <w:sz w:val="22"/>
          <w:szCs w:val="22"/>
          <w:lang w:eastAsia="en-US"/>
        </w:rPr>
        <w:t xml:space="preserve"> 21</w:t>
      </w:r>
      <w:r>
        <w:rPr>
          <w:rFonts w:ascii="Courier New" w:hAnsi="Courier New" w:cs="Courier New"/>
          <w:sz w:val="22"/>
          <w:szCs w:val="22"/>
          <w:lang w:val="en-US" w:eastAsia="en-US"/>
        </w:rPr>
        <w:t>H</w:t>
      </w:r>
    </w:p>
    <w:p w:rsidR="001D5BCC" w:rsidRPr="00496FB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Ввод 10-ти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значень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в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циклі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INLOOP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 w:rsidRPr="00496FBC">
        <w:rPr>
          <w:rFonts w:ascii="Courier New" w:hAnsi="Courier New" w:cs="Courier New"/>
          <w:sz w:val="22"/>
          <w:szCs w:val="22"/>
          <w:lang w:eastAsia="en-US"/>
        </w:rPr>
        <w:tab/>
      </w:r>
      <w:r>
        <w:rPr>
          <w:rFonts w:ascii="Courier New" w:hAnsi="Courier New" w:cs="Courier New"/>
          <w:sz w:val="22"/>
          <w:szCs w:val="22"/>
          <w:lang w:val="en-US" w:eastAsia="en-US"/>
        </w:rPr>
        <w:t>CALL NEWLINE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CX, 10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SI, 0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INL1: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PUSH CX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CALL INBYTE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POP CX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[TABLE+SI], AH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INC SI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LOOP INL1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Pr="00C57E80" w:rsidRDefault="001D5BCC" w:rsidP="001D5BCC">
      <w:pPr>
        <w:tabs>
          <w:tab w:val="left" w:pos="708"/>
          <w:tab w:val="left" w:pos="1416"/>
          <w:tab w:val="left" w:pos="2124"/>
          <w:tab w:val="left" w:pos="2709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SUB AX, AX</w:t>
      </w:r>
      <w:r>
        <w:rPr>
          <w:rFonts w:ascii="Courier New" w:hAnsi="Courier New" w:cs="Courier New"/>
          <w:sz w:val="22"/>
          <w:szCs w:val="22"/>
          <w:lang w:val="en-US" w:eastAsia="en-US"/>
        </w:rPr>
        <w:tab/>
      </w:r>
      <w:r>
        <w:rPr>
          <w:rFonts w:ascii="Courier New" w:hAnsi="Courier New" w:cs="Courier New"/>
          <w:sz w:val="22"/>
          <w:szCs w:val="22"/>
          <w:lang w:val="en-US" w:eastAsia="en-US"/>
        </w:rPr>
        <w:tab/>
        <w:t xml:space="preserve"> 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;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Очищуємо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регістр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AX. </w:t>
      </w: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Команда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SUB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                            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віднімає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від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першого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  </w:t>
      </w:r>
    </w:p>
    <w:p w:rsidR="001D5BCC" w:rsidRPr="00496FBC" w:rsidRDefault="001D5BCC" w:rsidP="001D5BCC">
      <w:pPr>
        <w:tabs>
          <w:tab w:val="left" w:pos="708"/>
          <w:tab w:val="left" w:pos="1416"/>
          <w:tab w:val="left" w:pos="2124"/>
          <w:tab w:val="left" w:pos="2709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операнду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другий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та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поміщає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результат в перший операнд. </w:t>
      </w:r>
    </w:p>
    <w:p w:rsidR="001D5BCC" w:rsidRPr="00496FBC" w:rsidRDefault="001D5BCC" w:rsidP="001D5BCC">
      <w:pPr>
        <w:tabs>
          <w:tab w:val="left" w:pos="708"/>
          <w:tab w:val="left" w:pos="1416"/>
          <w:tab w:val="left" w:pos="2124"/>
          <w:tab w:val="left" w:pos="2709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В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нашому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випадку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від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AX</w:t>
      </w: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віднімається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AX</w:t>
      </w: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(результат - 0) </w:t>
      </w:r>
    </w:p>
    <w:p w:rsidR="001D5BCC" w:rsidRPr="00C57E80" w:rsidRDefault="001D5BCC" w:rsidP="001D5BCC">
      <w:pPr>
        <w:tabs>
          <w:tab w:val="left" w:pos="708"/>
          <w:tab w:val="left" w:pos="1416"/>
          <w:tab w:val="left" w:pos="2124"/>
          <w:tab w:val="left" w:pos="2709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lastRenderedPageBreak/>
        <w:t xml:space="preserve">; і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цей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результат </w:t>
      </w:r>
      <w:proofErr w:type="spellStart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>поміщається</w:t>
      </w:r>
      <w:proofErr w:type="spellEnd"/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в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AX</w:t>
      </w:r>
      <w:r w:rsidRPr="00496FBC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. 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В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результаті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в </w:t>
      </w:r>
      <w:r w:rsidRPr="00496FBC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AX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буде </w:t>
      </w:r>
      <w:r>
        <w:rPr>
          <w:rFonts w:ascii="Courier New" w:hAnsi="Courier New" w:cs="Courier New"/>
          <w:color w:val="FF0000"/>
          <w:sz w:val="22"/>
          <w:szCs w:val="22"/>
          <w:lang w:eastAsia="en-US"/>
        </w:rPr>
        <w:t>нуль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 w:rsidRPr="00C57E80">
        <w:rPr>
          <w:rFonts w:ascii="Courier New" w:hAnsi="Courier New" w:cs="Courier New"/>
          <w:sz w:val="22"/>
          <w:szCs w:val="22"/>
          <w:lang w:eastAsia="en-US"/>
        </w:rPr>
        <w:tab/>
      </w:r>
      <w:r>
        <w:rPr>
          <w:rFonts w:ascii="Courier New" w:hAnsi="Courier New" w:cs="Courier New"/>
          <w:sz w:val="22"/>
          <w:szCs w:val="22"/>
          <w:lang w:val="en-US" w:eastAsia="en-US"/>
        </w:rPr>
        <w:t>SUB BX, BX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CX, 10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SI, 0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INL2:</w:t>
      </w:r>
    </w:p>
    <w:p w:rsidR="001D5BCC" w:rsidRPr="00C57E80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AL, [TABLE+SI</w:t>
      </w:r>
      <w:proofErr w:type="gramStart"/>
      <w:r>
        <w:rPr>
          <w:rFonts w:ascii="Courier New" w:hAnsi="Courier New" w:cs="Courier New"/>
          <w:sz w:val="22"/>
          <w:szCs w:val="22"/>
          <w:lang w:val="en-US" w:eastAsia="en-US"/>
        </w:rPr>
        <w:t xml:space="preserve">] </w:t>
      </w:r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>;</w:t>
      </w:r>
      <w:proofErr w:type="gramEnd"/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Поміщаємо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в</w:t>
      </w:r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AL (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молодший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байт</w:t>
      </w:r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AX)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значення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з</w:t>
      </w:r>
      <w:r w:rsidRPr="00C57E80">
        <w:rPr>
          <w:rFonts w:ascii="Courier New" w:hAnsi="Courier New" w:cs="Courier New"/>
          <w:color w:val="FF0000"/>
          <w:sz w:val="22"/>
          <w:szCs w:val="22"/>
          <w:lang w:val="en-US" w:eastAsia="en-US"/>
        </w:rPr>
        <w:t xml:space="preserve"> </w:t>
      </w:r>
    </w:p>
    <w:p w:rsidR="001D5BCC" w:rsidRPr="00C57E80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таблиці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-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масиву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байтів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за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індексом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SI. </w:t>
      </w:r>
    </w:p>
    <w:p w:rsidR="001D5BCC" w:rsidRPr="00C57E80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; Так як AH = 0 (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боми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очистили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регістр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AX командою SUB) </w:t>
      </w:r>
    </w:p>
    <w:p w:rsidR="001D5BCC" w:rsidRPr="00C57E80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то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тепер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AX -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це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двобайтне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число,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значення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якого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</w:p>
    <w:p w:rsidR="001D5BCC" w:rsidRPr="00C57E80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дорівнює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однобайтовому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значенню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[TABLE+SI]</w:t>
      </w:r>
    </w:p>
    <w:p w:rsidR="001D5BCC" w:rsidRPr="00C57E80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C57E80">
        <w:rPr>
          <w:rFonts w:ascii="Courier New" w:hAnsi="Courier New" w:cs="Courier New"/>
          <w:sz w:val="22"/>
          <w:szCs w:val="22"/>
          <w:lang w:eastAsia="en-US"/>
        </w:rPr>
        <w:tab/>
      </w:r>
      <w:r>
        <w:rPr>
          <w:rFonts w:ascii="Courier New" w:hAnsi="Courier New" w:cs="Courier New"/>
          <w:sz w:val="22"/>
          <w:szCs w:val="22"/>
          <w:lang w:val="en-US" w:eastAsia="en-US"/>
        </w:rPr>
        <w:t>ADD</w:t>
      </w:r>
      <w:r w:rsidRPr="00C57E80">
        <w:rPr>
          <w:rFonts w:ascii="Courier New" w:hAnsi="Courier New" w:cs="Courier New"/>
          <w:sz w:val="22"/>
          <w:szCs w:val="22"/>
          <w:lang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BX</w:t>
      </w:r>
      <w:r w:rsidRPr="00C57E80">
        <w:rPr>
          <w:rFonts w:ascii="Courier New" w:hAnsi="Courier New" w:cs="Courier New"/>
          <w:sz w:val="22"/>
          <w:szCs w:val="22"/>
          <w:lang w:eastAsia="en-US"/>
        </w:rPr>
        <w:t xml:space="preserve">, </w:t>
      </w:r>
      <w:r>
        <w:rPr>
          <w:rFonts w:ascii="Courier New" w:hAnsi="Courier New" w:cs="Courier New"/>
          <w:sz w:val="22"/>
          <w:szCs w:val="22"/>
          <w:lang w:val="en-US" w:eastAsia="en-US"/>
        </w:rPr>
        <w:t>AX</w:t>
      </w:r>
      <w:r>
        <w:rPr>
          <w:rFonts w:ascii="Courier New" w:hAnsi="Courier New" w:cs="Courier New"/>
          <w:sz w:val="22"/>
          <w:szCs w:val="22"/>
          <w:lang w:eastAsia="en-US"/>
        </w:rPr>
        <w:t xml:space="preserve">      </w:t>
      </w: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Додаємо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це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значення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до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регістру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BX </w:t>
      </w:r>
    </w:p>
    <w:p w:rsidR="001D5BCC" w:rsidRPr="00C57E80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color w:val="FF0000"/>
          <w:sz w:val="22"/>
          <w:szCs w:val="22"/>
          <w:lang w:eastAsia="en-US"/>
        </w:rPr>
      </w:pPr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; (результат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поміщується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в перший операнд, </w:t>
      </w:r>
      <w:proofErr w:type="spellStart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>тобто</w:t>
      </w:r>
      <w:proofErr w:type="spellEnd"/>
      <w:r w:rsidRPr="00C57E80">
        <w:rPr>
          <w:rFonts w:ascii="Courier New" w:hAnsi="Courier New" w:cs="Courier New"/>
          <w:color w:val="FF0000"/>
          <w:sz w:val="22"/>
          <w:szCs w:val="22"/>
          <w:lang w:eastAsia="en-US"/>
        </w:rPr>
        <w:t xml:space="preserve"> в BX).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 w:rsidRPr="00C57E80">
        <w:rPr>
          <w:rFonts w:ascii="Courier New" w:hAnsi="Courier New" w:cs="Courier New"/>
          <w:sz w:val="22"/>
          <w:szCs w:val="22"/>
          <w:lang w:eastAsia="en-US"/>
        </w:rPr>
        <w:tab/>
      </w:r>
      <w:r>
        <w:rPr>
          <w:rFonts w:ascii="Courier New" w:hAnsi="Courier New" w:cs="Courier New"/>
          <w:sz w:val="22"/>
          <w:szCs w:val="22"/>
          <w:lang w:val="en-US" w:eastAsia="en-US"/>
        </w:rPr>
        <w:t>INC SI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LOOP INL2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AH, 9</w:t>
      </w:r>
    </w:p>
    <w:p w:rsidR="001D5BCC" w:rsidRPr="0013039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uk-UA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DX, OFFSET OUTM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INT 21H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AX, BX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CALL OUTWORD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CALL NEWLINE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MOV AX, 4C00H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INT 21H</w:t>
      </w:r>
    </w:p>
    <w:p w:rsid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1D5BCC" w:rsidRPr="001D5BC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CSEG</w:t>
      </w:r>
      <w:r w:rsidRPr="001D5BCC">
        <w:rPr>
          <w:rFonts w:ascii="Courier New" w:hAnsi="Courier New" w:cs="Courier New"/>
          <w:sz w:val="22"/>
          <w:szCs w:val="22"/>
          <w:lang w:val="en-US"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ENDS</w:t>
      </w:r>
    </w:p>
    <w:p w:rsidR="001D5BCC" w:rsidRPr="006F31BC" w:rsidRDefault="001D5BCC" w:rsidP="001D5BCC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END</w:t>
      </w:r>
      <w:r w:rsidRPr="006F31BC">
        <w:rPr>
          <w:rFonts w:ascii="Courier New" w:hAnsi="Courier New" w:cs="Courier New"/>
          <w:sz w:val="22"/>
          <w:szCs w:val="22"/>
          <w:lang w:val="en-US"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START</w:t>
      </w:r>
    </w:p>
    <w:p w:rsidR="001D5BCC" w:rsidRPr="0010213B" w:rsidRDefault="001D5BCC" w:rsidP="001D5BCC">
      <w:pPr>
        <w:ind w:firstLine="0"/>
        <w:jc w:val="center"/>
        <w:rPr>
          <w:b/>
          <w:szCs w:val="28"/>
          <w:lang w:val="uk-UA"/>
        </w:rPr>
      </w:pPr>
    </w:p>
    <w:p w:rsidR="006F31BC" w:rsidRDefault="006F31BC" w:rsidP="006F31BC">
      <w:pPr>
        <w:ind w:firstLine="0"/>
        <w:rPr>
          <w:b/>
          <w:lang w:val="en-US"/>
        </w:rPr>
      </w:pPr>
      <w:proofErr w:type="spellStart"/>
      <w:r>
        <w:rPr>
          <w:b/>
        </w:rPr>
        <w:t>Виконання</w:t>
      </w:r>
      <w:proofErr w:type="spellEnd"/>
      <w:r>
        <w:rPr>
          <w:b/>
        </w:rPr>
        <w:t>:</w:t>
      </w:r>
      <w:r>
        <w:rPr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233.3pt">
            <v:imagedata r:id="rId4" o:title="UMIiRFfCXhw"/>
          </v:shape>
        </w:pict>
      </w:r>
    </w:p>
    <w:p w:rsidR="006F31BC" w:rsidRPr="006F31BC" w:rsidRDefault="006F31BC" w:rsidP="006F31BC">
      <w:pPr>
        <w:ind w:firstLine="0"/>
        <w:rPr>
          <w:lang w:val="uk-UA"/>
        </w:rPr>
      </w:pPr>
      <w:proofErr w:type="spellStart"/>
      <w:r>
        <w:rPr>
          <w:b/>
        </w:rPr>
        <w:t>Висновок</w:t>
      </w:r>
      <w:proofErr w:type="spellEnd"/>
      <w:r>
        <w:rPr>
          <w:b/>
        </w:rPr>
        <w:t xml:space="preserve">: </w:t>
      </w:r>
      <w:r>
        <w:t xml:space="preserve">В </w:t>
      </w:r>
      <w:proofErr w:type="spellStart"/>
      <w:r>
        <w:t>результаті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лабораторно</w:t>
      </w:r>
      <w:r>
        <w:rPr>
          <w:lang w:val="uk-UA"/>
        </w:rPr>
        <w:t>ї роботи</w:t>
      </w:r>
      <w:r w:rsidR="00A65821">
        <w:t xml:space="preserve"> </w:t>
      </w:r>
      <w:r w:rsidR="00A65821">
        <w:rPr>
          <w:lang w:val="uk-UA"/>
        </w:rPr>
        <w:t xml:space="preserve">ознайомилися з </w:t>
      </w:r>
      <w:proofErr w:type="spellStart"/>
      <w:r w:rsidR="00A65821">
        <w:rPr>
          <w:lang w:val="uk-UA"/>
        </w:rPr>
        <w:t>програмуваннаям</w:t>
      </w:r>
      <w:proofErr w:type="spellEnd"/>
      <w:r w:rsidR="00A65821">
        <w:rPr>
          <w:lang w:val="uk-UA"/>
        </w:rPr>
        <w:t xml:space="preserve"> мовою Асемблер, </w:t>
      </w:r>
      <w:r>
        <w:rPr>
          <w:lang w:val="uk-UA"/>
        </w:rPr>
        <w:t xml:space="preserve">було створено програму, яка дозволяє ввести 10 </w:t>
      </w:r>
      <w:proofErr w:type="spellStart"/>
      <w:r>
        <w:rPr>
          <w:lang w:val="uk-UA"/>
        </w:rPr>
        <w:t>однобайтових</w:t>
      </w:r>
      <w:proofErr w:type="spellEnd"/>
      <w:r>
        <w:rPr>
          <w:lang w:val="uk-UA"/>
        </w:rPr>
        <w:t xml:space="preserve"> чисел та виводить на екран їх суму</w:t>
      </w:r>
      <w:r w:rsidR="00A65821">
        <w:rPr>
          <w:lang w:val="uk-UA"/>
        </w:rPr>
        <w:t xml:space="preserve">. </w:t>
      </w:r>
      <w:r w:rsidR="00A65821" w:rsidRPr="00F675B6">
        <w:rPr>
          <w:lang w:val="uk-UA"/>
        </w:rPr>
        <w:t xml:space="preserve">Для </w:t>
      </w:r>
      <w:r w:rsidR="00A65821">
        <w:rPr>
          <w:lang w:val="uk-UA"/>
        </w:rPr>
        <w:t xml:space="preserve"> вводу  та  виводу була використана бібліотека</w:t>
      </w:r>
      <w:r w:rsidR="00A65821" w:rsidRPr="00F675B6">
        <w:rPr>
          <w:lang w:val="uk-UA"/>
        </w:rPr>
        <w:t xml:space="preserve"> BYTEIO.OBJ.</w:t>
      </w:r>
      <w:r w:rsidR="00A65821">
        <w:rPr>
          <w:lang w:val="uk-UA"/>
        </w:rPr>
        <w:t xml:space="preserve"> </w:t>
      </w:r>
      <w:bookmarkStart w:id="0" w:name="_GoBack"/>
      <w:bookmarkEnd w:id="0"/>
    </w:p>
    <w:sectPr w:rsidR="006F31BC" w:rsidRPr="006F3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BCC"/>
    <w:rsid w:val="001D5BCC"/>
    <w:rsid w:val="006F31BC"/>
    <w:rsid w:val="0075477F"/>
    <w:rsid w:val="00A65821"/>
    <w:rsid w:val="00BD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C6BBF0-DA66-48FD-A40F-43B39B01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B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Велігорська</dc:creator>
  <cp:keywords/>
  <dc:description/>
  <cp:lastModifiedBy>Анастасія Велігорська</cp:lastModifiedBy>
  <cp:revision>2</cp:revision>
  <dcterms:created xsi:type="dcterms:W3CDTF">2015-04-22T16:33:00Z</dcterms:created>
  <dcterms:modified xsi:type="dcterms:W3CDTF">2015-05-23T12:01:00Z</dcterms:modified>
</cp:coreProperties>
</file>